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0D" w:rsidRDefault="00297C0D" w:rsidP="00297C0D">
      <w:pPr>
        <w:jc w:val="center"/>
        <w:rPr>
          <w:rFonts w:asciiTheme="majorHAnsi" w:eastAsia="Calibri" w:hAnsiTheme="majorHAnsi" w:cs="Times New Roman"/>
        </w:rPr>
      </w:pPr>
    </w:p>
    <w:p w:rsidR="004B15AF" w:rsidRPr="004B15AF" w:rsidRDefault="004B15AF" w:rsidP="004B15AF">
      <w:pPr>
        <w:rPr>
          <w:rFonts w:ascii="Corbel" w:eastAsia="Calibri" w:hAnsi="Corbel" w:cs="Arial"/>
        </w:rPr>
      </w:pPr>
      <w:r w:rsidRPr="004B15AF">
        <w:rPr>
          <w:rFonts w:ascii="Corbel" w:eastAsia="Calibri" w:hAnsi="Corbel" w:cs="Arial"/>
        </w:rPr>
        <w:t>FOR IMMEDIATE RELEASE</w:t>
      </w:r>
    </w:p>
    <w:p w:rsidR="004B15AF" w:rsidRPr="004B15AF" w:rsidRDefault="00EE3E9D" w:rsidP="004B15AF">
      <w:pPr>
        <w:rPr>
          <w:rFonts w:ascii="Corbel" w:eastAsia="Calibri" w:hAnsi="Corbel" w:cs="Arial"/>
        </w:rPr>
      </w:pPr>
      <w:r>
        <w:rPr>
          <w:rFonts w:ascii="Corbel" w:eastAsia="Calibri" w:hAnsi="Corbel" w:cs="Arial"/>
        </w:rPr>
        <w:t>February 8</w:t>
      </w:r>
      <w:bookmarkStart w:id="0" w:name="_GoBack"/>
      <w:bookmarkEnd w:id="0"/>
      <w:r w:rsidR="004B15AF" w:rsidRPr="004B15AF">
        <w:rPr>
          <w:rFonts w:ascii="Corbel" w:eastAsia="Calibri" w:hAnsi="Corbel" w:cs="Arial"/>
        </w:rPr>
        <w:t>, 2016</w:t>
      </w:r>
    </w:p>
    <w:p w:rsidR="004B15AF" w:rsidRPr="004B15AF" w:rsidRDefault="004B15AF" w:rsidP="004B15AF">
      <w:pPr>
        <w:jc w:val="right"/>
        <w:rPr>
          <w:rFonts w:ascii="Corbel" w:eastAsia="Calibri" w:hAnsi="Corbel" w:cs="Arial"/>
        </w:rPr>
      </w:pPr>
      <w:r w:rsidRPr="004B15AF">
        <w:rPr>
          <w:rFonts w:ascii="Corbel" w:eastAsia="Calibri" w:hAnsi="Corbel" w:cs="Arial"/>
        </w:rPr>
        <w:t>Rachel Albright</w:t>
      </w:r>
    </w:p>
    <w:p w:rsidR="004B15AF" w:rsidRPr="004B15AF" w:rsidRDefault="004B15AF" w:rsidP="004B15AF">
      <w:pPr>
        <w:jc w:val="right"/>
        <w:rPr>
          <w:rFonts w:ascii="Corbel" w:eastAsia="Calibri" w:hAnsi="Corbel" w:cs="Arial"/>
        </w:rPr>
      </w:pPr>
      <w:r w:rsidRPr="004B15AF">
        <w:rPr>
          <w:rFonts w:ascii="Corbel" w:eastAsia="Calibri" w:hAnsi="Corbel" w:cs="Arial"/>
        </w:rPr>
        <w:t>615-345-9200</w:t>
      </w:r>
    </w:p>
    <w:p w:rsidR="004B15AF" w:rsidRPr="004B15AF" w:rsidRDefault="004B15AF" w:rsidP="004B15AF">
      <w:pPr>
        <w:rPr>
          <w:rFonts w:ascii="Corbel" w:eastAsia="Calibri" w:hAnsi="Corbel" w:cs="Arial"/>
        </w:rPr>
      </w:pPr>
    </w:p>
    <w:p w:rsidR="00E14DF6" w:rsidRDefault="00297C0D" w:rsidP="00297C0D">
      <w:pPr>
        <w:jc w:val="center"/>
        <w:rPr>
          <w:rFonts w:ascii="Corbel" w:eastAsia="Calibri" w:hAnsi="Corbel" w:cs="Arial"/>
          <w:b/>
        </w:rPr>
      </w:pPr>
      <w:r w:rsidRPr="004B15AF">
        <w:rPr>
          <w:rFonts w:ascii="Corbel" w:eastAsia="Calibri" w:hAnsi="Corbel" w:cs="Arial"/>
          <w:b/>
        </w:rPr>
        <w:t>LEWIS LAVINE TO RETURN TO THE INGRAM GROUP</w:t>
      </w:r>
    </w:p>
    <w:p w:rsidR="004B15AF" w:rsidRDefault="00086B4C" w:rsidP="00297C0D">
      <w:pPr>
        <w:jc w:val="center"/>
        <w:rPr>
          <w:rFonts w:ascii="Corbel" w:eastAsia="Calibri" w:hAnsi="Corbel" w:cs="Arial"/>
          <w:i/>
        </w:rPr>
      </w:pPr>
      <w:r>
        <w:rPr>
          <w:rFonts w:ascii="Corbel" w:eastAsia="Calibri" w:hAnsi="Corbel" w:cs="Arial"/>
          <w:i/>
        </w:rPr>
        <w:t>L</w:t>
      </w:r>
      <w:r w:rsidR="00705339">
        <w:rPr>
          <w:rFonts w:ascii="Corbel" w:eastAsia="Calibri" w:hAnsi="Corbel" w:cs="Arial"/>
          <w:i/>
        </w:rPr>
        <w:t xml:space="preserve">avine, revered </w:t>
      </w:r>
      <w:r>
        <w:rPr>
          <w:rFonts w:ascii="Corbel" w:eastAsia="Calibri" w:hAnsi="Corbel" w:cs="Arial"/>
          <w:i/>
        </w:rPr>
        <w:t>community leader and current president of the Center for Nonprofit Management, will return to The Ingram Group this year as Senior Strategist for the team</w:t>
      </w:r>
    </w:p>
    <w:p w:rsidR="00086B4C" w:rsidRDefault="00086B4C" w:rsidP="00297C0D">
      <w:pPr>
        <w:jc w:val="center"/>
        <w:rPr>
          <w:rFonts w:ascii="Corbel" w:eastAsia="Calibri" w:hAnsi="Corbel" w:cs="Arial"/>
          <w:i/>
        </w:rPr>
      </w:pPr>
    </w:p>
    <w:p w:rsidR="00086B4C" w:rsidRDefault="00086B4C" w:rsidP="00086B4C">
      <w:pPr>
        <w:rPr>
          <w:rFonts w:ascii="Corbel" w:eastAsia="Calibri" w:hAnsi="Corbel" w:cs="Arial"/>
        </w:rPr>
      </w:pPr>
      <w:r>
        <w:rPr>
          <w:rFonts w:ascii="Corbel" w:eastAsia="Calibri" w:hAnsi="Corbel" w:cs="Arial"/>
        </w:rPr>
        <w:t>NASHVILLE – Lewis Lavine,</w:t>
      </w:r>
      <w:r w:rsidR="001A71B7">
        <w:rPr>
          <w:rFonts w:ascii="Corbel" w:eastAsia="Calibri" w:hAnsi="Corbel" w:cs="Arial"/>
        </w:rPr>
        <w:t xml:space="preserve"> </w:t>
      </w:r>
      <w:r w:rsidR="00655D89">
        <w:rPr>
          <w:rFonts w:ascii="Corbel" w:eastAsia="Calibri" w:hAnsi="Corbel" w:cs="Arial"/>
        </w:rPr>
        <w:t>P</w:t>
      </w:r>
      <w:r>
        <w:rPr>
          <w:rFonts w:ascii="Corbel" w:eastAsia="Calibri" w:hAnsi="Corbel" w:cs="Arial"/>
        </w:rPr>
        <w:t>resident of the Center for Nonprofit Management</w:t>
      </w:r>
      <w:r w:rsidR="009D4D3B">
        <w:rPr>
          <w:rFonts w:ascii="Corbel" w:eastAsia="Calibri" w:hAnsi="Corbel" w:cs="Arial"/>
        </w:rPr>
        <w:t xml:space="preserve"> (CNM)</w:t>
      </w:r>
      <w:r>
        <w:rPr>
          <w:rFonts w:ascii="Corbel" w:eastAsia="Calibri" w:hAnsi="Corbel" w:cs="Arial"/>
        </w:rPr>
        <w:t xml:space="preserve"> since 2005, will return to The Ingram Group</w:t>
      </w:r>
      <w:r w:rsidR="00ED56E4">
        <w:rPr>
          <w:rFonts w:ascii="Corbel" w:eastAsia="Calibri" w:hAnsi="Corbel" w:cs="Arial"/>
        </w:rPr>
        <w:t>, Nashville’s venerable strategic consulting firm,</w:t>
      </w:r>
      <w:r>
        <w:rPr>
          <w:rFonts w:ascii="Corbel" w:eastAsia="Calibri" w:hAnsi="Corbel" w:cs="Arial"/>
        </w:rPr>
        <w:t xml:space="preserve"> as Senior Strategist, Founder Tom Ingram announced today. Lavine, </w:t>
      </w:r>
      <w:r w:rsidR="009D4D3B">
        <w:rPr>
          <w:rFonts w:ascii="Corbel" w:eastAsia="Calibri" w:hAnsi="Corbel" w:cs="Arial"/>
        </w:rPr>
        <w:t xml:space="preserve">a visionary </w:t>
      </w:r>
      <w:r w:rsidR="00ED56E4">
        <w:rPr>
          <w:rFonts w:ascii="Corbel" w:eastAsia="Calibri" w:hAnsi="Corbel" w:cs="Arial"/>
        </w:rPr>
        <w:t xml:space="preserve">community </w:t>
      </w:r>
      <w:r w:rsidR="009D4D3B">
        <w:rPr>
          <w:rFonts w:ascii="Corbel" w:eastAsia="Calibri" w:hAnsi="Corbel" w:cs="Arial"/>
        </w:rPr>
        <w:t xml:space="preserve">leader </w:t>
      </w:r>
      <w:r>
        <w:rPr>
          <w:rFonts w:ascii="Corbel" w:eastAsia="Calibri" w:hAnsi="Corbel" w:cs="Arial"/>
        </w:rPr>
        <w:t>whose experience incl</w:t>
      </w:r>
      <w:r w:rsidR="009D4D3B">
        <w:rPr>
          <w:rFonts w:ascii="Corbel" w:eastAsia="Calibri" w:hAnsi="Corbel" w:cs="Arial"/>
        </w:rPr>
        <w:t>udes more than 17 years with The Ingram</w:t>
      </w:r>
      <w:r>
        <w:rPr>
          <w:rFonts w:ascii="Corbel" w:eastAsia="Calibri" w:hAnsi="Corbel" w:cs="Arial"/>
        </w:rPr>
        <w:t xml:space="preserve"> Group, previously served as both Chairman and President of the Group </w:t>
      </w:r>
      <w:r w:rsidR="009D4D3B">
        <w:rPr>
          <w:rFonts w:ascii="Corbel" w:eastAsia="Calibri" w:hAnsi="Corbel" w:cs="Arial"/>
        </w:rPr>
        <w:t xml:space="preserve">from 1990 until 2004. </w:t>
      </w:r>
    </w:p>
    <w:p w:rsidR="00086B4C" w:rsidRDefault="00086B4C" w:rsidP="00086B4C">
      <w:pPr>
        <w:rPr>
          <w:rFonts w:ascii="Corbel" w:eastAsia="Calibri" w:hAnsi="Corbel" w:cs="Arial"/>
        </w:rPr>
      </w:pPr>
    </w:p>
    <w:p w:rsidR="00705339" w:rsidRDefault="001C6B0F" w:rsidP="00086B4C">
      <w:pPr>
        <w:rPr>
          <w:rFonts w:ascii="Corbel" w:eastAsia="Calibri" w:hAnsi="Corbel" w:cs="Arial"/>
        </w:rPr>
      </w:pPr>
      <w:r>
        <w:rPr>
          <w:rFonts w:ascii="Corbel" w:eastAsia="Calibri" w:hAnsi="Corbel" w:cs="Arial"/>
        </w:rPr>
        <w:t xml:space="preserve">In addition to Lavine’s </w:t>
      </w:r>
      <w:r w:rsidR="00E607CF">
        <w:rPr>
          <w:rFonts w:ascii="Corbel" w:eastAsia="Calibri" w:hAnsi="Corbel" w:cs="Arial"/>
        </w:rPr>
        <w:t xml:space="preserve">time </w:t>
      </w:r>
      <w:r>
        <w:rPr>
          <w:rFonts w:ascii="Corbel" w:eastAsia="Calibri" w:hAnsi="Corbel" w:cs="Arial"/>
        </w:rPr>
        <w:t xml:space="preserve">at the helm of the </w:t>
      </w:r>
      <w:r w:rsidR="009D4D3B">
        <w:rPr>
          <w:rFonts w:ascii="Corbel" w:eastAsia="Calibri" w:hAnsi="Corbel" w:cs="Arial"/>
        </w:rPr>
        <w:t xml:space="preserve">CNM </w:t>
      </w:r>
      <w:r>
        <w:rPr>
          <w:rFonts w:ascii="Corbel" w:eastAsia="Calibri" w:hAnsi="Corbel" w:cs="Arial"/>
        </w:rPr>
        <w:t>and The Ingram Group,</w:t>
      </w:r>
      <w:r w:rsidR="00E607CF">
        <w:rPr>
          <w:rFonts w:ascii="Corbel" w:eastAsia="Calibri" w:hAnsi="Corbel" w:cs="Arial"/>
        </w:rPr>
        <w:t xml:space="preserve"> collectively more than three decades,</w:t>
      </w:r>
      <w:r>
        <w:rPr>
          <w:rFonts w:ascii="Corbel" w:eastAsia="Calibri" w:hAnsi="Corbel" w:cs="Arial"/>
        </w:rPr>
        <w:t xml:space="preserve"> his</w:t>
      </w:r>
      <w:r w:rsidR="00705339">
        <w:rPr>
          <w:rFonts w:ascii="Corbel" w:eastAsia="Calibri" w:hAnsi="Corbel" w:cs="Arial"/>
        </w:rPr>
        <w:t xml:space="preserve"> extensive po</w:t>
      </w:r>
      <w:r>
        <w:rPr>
          <w:rFonts w:ascii="Corbel" w:eastAsia="Calibri" w:hAnsi="Corbel" w:cs="Arial"/>
        </w:rPr>
        <w:t>l</w:t>
      </w:r>
      <w:r w:rsidR="00655D89">
        <w:rPr>
          <w:rFonts w:ascii="Corbel" w:eastAsia="Calibri" w:hAnsi="Corbel" w:cs="Arial"/>
        </w:rPr>
        <w:t>itical and community experience</w:t>
      </w:r>
      <w:r w:rsidR="00705339">
        <w:rPr>
          <w:rFonts w:ascii="Corbel" w:eastAsia="Calibri" w:hAnsi="Corbel" w:cs="Arial"/>
        </w:rPr>
        <w:t xml:space="preserve"> also includes </w:t>
      </w:r>
      <w:r>
        <w:rPr>
          <w:rFonts w:ascii="Corbel" w:eastAsia="Calibri" w:hAnsi="Corbel" w:cs="Arial"/>
        </w:rPr>
        <w:t xml:space="preserve">a leadership role on the transition team for </w:t>
      </w:r>
      <w:r w:rsidR="00ED56E4">
        <w:rPr>
          <w:rFonts w:ascii="Corbel" w:eastAsia="Calibri" w:hAnsi="Corbel" w:cs="Arial"/>
        </w:rPr>
        <w:t xml:space="preserve">current Tennessee </w:t>
      </w:r>
      <w:r>
        <w:rPr>
          <w:rFonts w:ascii="Corbel" w:eastAsia="Calibri" w:hAnsi="Corbel" w:cs="Arial"/>
        </w:rPr>
        <w:t>Governor Bill Haslam</w:t>
      </w:r>
      <w:r w:rsidR="00BB748E">
        <w:rPr>
          <w:rFonts w:ascii="Corbel" w:eastAsia="Calibri" w:hAnsi="Corbel" w:cs="Arial"/>
        </w:rPr>
        <w:t>, which Ingram chaired,</w:t>
      </w:r>
      <w:r>
        <w:rPr>
          <w:rFonts w:ascii="Corbel" w:eastAsia="Calibri" w:hAnsi="Corbel" w:cs="Arial"/>
        </w:rPr>
        <w:t xml:space="preserve"> and a stint </w:t>
      </w:r>
      <w:r w:rsidR="00ED56E4">
        <w:rPr>
          <w:rFonts w:ascii="Corbel" w:eastAsia="Calibri" w:hAnsi="Corbel" w:cs="Arial"/>
        </w:rPr>
        <w:t>as chief of staff during</w:t>
      </w:r>
      <w:r>
        <w:rPr>
          <w:rFonts w:ascii="Corbel" w:eastAsia="Calibri" w:hAnsi="Corbel" w:cs="Arial"/>
        </w:rPr>
        <w:t xml:space="preserve"> then-Governor Lamar Alexander’s second term</w:t>
      </w:r>
      <w:r w:rsidR="00E607CF">
        <w:rPr>
          <w:rFonts w:ascii="Corbel" w:eastAsia="Calibri" w:hAnsi="Corbel" w:cs="Arial"/>
        </w:rPr>
        <w:t>, as well as</w:t>
      </w:r>
      <w:r w:rsidR="00655D89">
        <w:rPr>
          <w:rFonts w:ascii="Corbel" w:eastAsia="Calibri" w:hAnsi="Corbel" w:cs="Arial"/>
        </w:rPr>
        <w:t xml:space="preserve"> numerous</w:t>
      </w:r>
      <w:r w:rsidR="00E607CF">
        <w:rPr>
          <w:rFonts w:ascii="Corbel" w:eastAsia="Calibri" w:hAnsi="Corbel" w:cs="Arial"/>
        </w:rPr>
        <w:t xml:space="preserve"> signif</w:t>
      </w:r>
      <w:r w:rsidR="00655D89">
        <w:rPr>
          <w:rFonts w:ascii="Corbel" w:eastAsia="Calibri" w:hAnsi="Corbel" w:cs="Arial"/>
        </w:rPr>
        <w:t>icant civic positions and board appointments</w:t>
      </w:r>
      <w:r>
        <w:rPr>
          <w:rFonts w:ascii="Corbel" w:eastAsia="Calibri" w:hAnsi="Corbel" w:cs="Arial"/>
        </w:rPr>
        <w:t>. In 2015, Lavine</w:t>
      </w:r>
      <w:r w:rsidR="00705339">
        <w:rPr>
          <w:rFonts w:ascii="Corbel" w:eastAsia="Calibri" w:hAnsi="Corbel" w:cs="Arial"/>
        </w:rPr>
        <w:t xml:space="preserve"> received the</w:t>
      </w:r>
      <w:r w:rsidR="009D4D3B">
        <w:rPr>
          <w:rFonts w:ascii="Corbel" w:eastAsia="Calibri" w:hAnsi="Corbel" w:cs="Arial"/>
        </w:rPr>
        <w:t xml:space="preserve"> prestigious</w:t>
      </w:r>
      <w:r w:rsidR="00705339">
        <w:rPr>
          <w:rFonts w:ascii="Corbel" w:eastAsia="Calibri" w:hAnsi="Corbel" w:cs="Arial"/>
        </w:rPr>
        <w:t xml:space="preserve"> Ned R. McWherter Leadership Award by the Tennessee Centre for Performance Excellence. </w:t>
      </w:r>
    </w:p>
    <w:p w:rsidR="00705339" w:rsidRDefault="00705339" w:rsidP="00086B4C">
      <w:pPr>
        <w:rPr>
          <w:rFonts w:ascii="Corbel" w:eastAsia="Calibri" w:hAnsi="Corbel" w:cs="Arial"/>
        </w:rPr>
      </w:pPr>
    </w:p>
    <w:p w:rsidR="006474DD" w:rsidRDefault="00211318" w:rsidP="00086B4C">
      <w:pPr>
        <w:rPr>
          <w:rFonts w:ascii="Corbel" w:eastAsia="Calibri" w:hAnsi="Corbel" w:cs="Arial"/>
        </w:rPr>
      </w:pPr>
      <w:r>
        <w:rPr>
          <w:rFonts w:ascii="Corbel" w:eastAsia="Calibri" w:hAnsi="Corbel" w:cs="Arial"/>
        </w:rPr>
        <w:t>“When The Frist Foundation conceived CNM 30 years ago, we had always hoped it would become the voice of the nonprofit community,” said Pete Bird, president of the foundation. “Under Lewis Lavine’s leadership, that dream has been realized.”</w:t>
      </w:r>
    </w:p>
    <w:p w:rsidR="00211318" w:rsidRDefault="00211318" w:rsidP="00086B4C">
      <w:pPr>
        <w:rPr>
          <w:rFonts w:ascii="Corbel" w:eastAsia="Calibri" w:hAnsi="Corbel" w:cs="Arial"/>
        </w:rPr>
      </w:pPr>
    </w:p>
    <w:p w:rsidR="00086B4C" w:rsidRDefault="00655D89" w:rsidP="00086B4C">
      <w:pPr>
        <w:rPr>
          <w:rFonts w:ascii="Corbel" w:eastAsia="Calibri" w:hAnsi="Corbel" w:cs="Arial"/>
        </w:rPr>
      </w:pPr>
      <w:r>
        <w:rPr>
          <w:rFonts w:ascii="Corbel" w:eastAsia="Calibri" w:hAnsi="Corbel" w:cs="Arial"/>
        </w:rPr>
        <w:t>The addition</w:t>
      </w:r>
      <w:r w:rsidR="00ED56E4">
        <w:rPr>
          <w:rFonts w:ascii="Corbel" w:eastAsia="Calibri" w:hAnsi="Corbel" w:cs="Arial"/>
        </w:rPr>
        <w:t xml:space="preserve"> of Lavine</w:t>
      </w:r>
      <w:r w:rsidR="00AC6D28">
        <w:rPr>
          <w:rFonts w:ascii="Corbel" w:eastAsia="Calibri" w:hAnsi="Corbel" w:cs="Arial"/>
        </w:rPr>
        <w:t xml:space="preserve"> follows </w:t>
      </w:r>
      <w:r w:rsidR="00334F6F">
        <w:rPr>
          <w:rFonts w:ascii="Corbel" w:eastAsia="Calibri" w:hAnsi="Corbel" w:cs="Arial"/>
        </w:rPr>
        <w:t>a</w:t>
      </w:r>
      <w:r w:rsidR="001C6B0F">
        <w:rPr>
          <w:rFonts w:ascii="Corbel" w:eastAsia="Calibri" w:hAnsi="Corbel" w:cs="Arial"/>
        </w:rPr>
        <w:t xml:space="preserve"> </w:t>
      </w:r>
      <w:r w:rsidR="00AC6D28">
        <w:rPr>
          <w:rFonts w:ascii="Corbel" w:eastAsia="Calibri" w:hAnsi="Corbel" w:cs="Arial"/>
        </w:rPr>
        <w:t>significant announcement</w:t>
      </w:r>
      <w:r w:rsidR="001C6B0F">
        <w:rPr>
          <w:rFonts w:ascii="Corbel" w:eastAsia="Calibri" w:hAnsi="Corbel" w:cs="Arial"/>
        </w:rPr>
        <w:t xml:space="preserve"> from The Ingram Group</w:t>
      </w:r>
      <w:r w:rsidR="00AC6D28">
        <w:rPr>
          <w:rFonts w:ascii="Corbel" w:eastAsia="Calibri" w:hAnsi="Corbel" w:cs="Arial"/>
        </w:rPr>
        <w:t xml:space="preserve"> in late 2015 that Greg Hinote, </w:t>
      </w:r>
      <w:r w:rsidR="00631A5D">
        <w:rPr>
          <w:rFonts w:ascii="Corbel" w:eastAsia="Calibri" w:hAnsi="Corbel" w:cs="Arial"/>
        </w:rPr>
        <w:t xml:space="preserve">former </w:t>
      </w:r>
      <w:r w:rsidR="00AC6D28">
        <w:rPr>
          <w:rFonts w:ascii="Corbel" w:eastAsia="Calibri" w:hAnsi="Corbel" w:cs="Arial"/>
        </w:rPr>
        <w:t xml:space="preserve">Deputy Mayor to Nashville Mayor Karl Dean, </w:t>
      </w:r>
      <w:r w:rsidR="001C6B0F">
        <w:rPr>
          <w:rFonts w:ascii="Corbel" w:eastAsia="Calibri" w:hAnsi="Corbel" w:cs="Arial"/>
        </w:rPr>
        <w:t xml:space="preserve">would join </w:t>
      </w:r>
      <w:r w:rsidR="00AC6D28">
        <w:rPr>
          <w:rFonts w:ascii="Corbel" w:eastAsia="Calibri" w:hAnsi="Corbel" w:cs="Arial"/>
        </w:rPr>
        <w:t>the Group a</w:t>
      </w:r>
      <w:r w:rsidR="001C6B0F">
        <w:rPr>
          <w:rFonts w:ascii="Corbel" w:eastAsia="Calibri" w:hAnsi="Corbel" w:cs="Arial"/>
        </w:rPr>
        <w:t>s Managing Director of the team</w:t>
      </w:r>
      <w:r w:rsidR="00AC6D28">
        <w:rPr>
          <w:rFonts w:ascii="Corbel" w:eastAsia="Calibri" w:hAnsi="Corbel" w:cs="Arial"/>
        </w:rPr>
        <w:t xml:space="preserve">’s offices in both Nashville and Washington, DC. </w:t>
      </w:r>
      <w:r w:rsidR="006474DD">
        <w:rPr>
          <w:rFonts w:ascii="Corbel" w:eastAsia="Calibri" w:hAnsi="Corbel" w:cs="Arial"/>
        </w:rPr>
        <w:t xml:space="preserve">Both </w:t>
      </w:r>
      <w:r w:rsidR="00ED56E4">
        <w:rPr>
          <w:rFonts w:ascii="Corbel" w:eastAsia="Calibri" w:hAnsi="Corbel" w:cs="Arial"/>
        </w:rPr>
        <w:t xml:space="preserve">of these </w:t>
      </w:r>
      <w:r w:rsidR="009D4D3B">
        <w:rPr>
          <w:rFonts w:ascii="Corbel" w:eastAsia="Calibri" w:hAnsi="Corbel" w:cs="Arial"/>
        </w:rPr>
        <w:t>prominent</w:t>
      </w:r>
      <w:r w:rsidR="00ED56E4">
        <w:rPr>
          <w:rFonts w:ascii="Corbel" w:eastAsia="Calibri" w:hAnsi="Corbel" w:cs="Arial"/>
        </w:rPr>
        <w:t xml:space="preserve"> personnel</w:t>
      </w:r>
      <w:r w:rsidR="009D4D3B">
        <w:rPr>
          <w:rFonts w:ascii="Corbel" w:eastAsia="Calibri" w:hAnsi="Corbel" w:cs="Arial"/>
        </w:rPr>
        <w:t xml:space="preserve"> </w:t>
      </w:r>
      <w:r w:rsidR="006474DD">
        <w:rPr>
          <w:rFonts w:ascii="Corbel" w:eastAsia="Calibri" w:hAnsi="Corbel" w:cs="Arial"/>
        </w:rPr>
        <w:t xml:space="preserve">additions are exciting and timely as the Group continues to expand its reach and offer clients the highest levels of service. </w:t>
      </w:r>
    </w:p>
    <w:p w:rsidR="006474DD" w:rsidRDefault="006474DD" w:rsidP="00086B4C">
      <w:pPr>
        <w:rPr>
          <w:rFonts w:ascii="Corbel" w:eastAsia="Calibri" w:hAnsi="Corbel" w:cs="Arial"/>
        </w:rPr>
      </w:pPr>
    </w:p>
    <w:p w:rsidR="006474DD" w:rsidRDefault="006474DD" w:rsidP="00086B4C">
      <w:pPr>
        <w:rPr>
          <w:rFonts w:ascii="Corbel" w:eastAsia="Calibri" w:hAnsi="Corbel" w:cs="Arial"/>
        </w:rPr>
      </w:pPr>
      <w:r>
        <w:rPr>
          <w:rFonts w:ascii="Corbel" w:eastAsia="Calibri" w:hAnsi="Corbel" w:cs="Arial"/>
        </w:rPr>
        <w:t>“</w:t>
      </w:r>
      <w:r w:rsidR="00655D89">
        <w:rPr>
          <w:rFonts w:ascii="Corbel" w:eastAsia="Calibri" w:hAnsi="Corbel" w:cs="Arial"/>
        </w:rPr>
        <w:t xml:space="preserve">I’m incredibly excited and optimistic about our recent growth. </w:t>
      </w:r>
      <w:r>
        <w:rPr>
          <w:rFonts w:ascii="Corbel" w:eastAsia="Calibri" w:hAnsi="Corbel" w:cs="Arial"/>
        </w:rPr>
        <w:t>Lewis’ work with the Center has put Nashville’s nonprofit community on the map nationally</w:t>
      </w:r>
      <w:r w:rsidR="00655D89">
        <w:rPr>
          <w:rFonts w:ascii="Corbel" w:eastAsia="Calibri" w:hAnsi="Corbel" w:cs="Arial"/>
        </w:rPr>
        <w:t xml:space="preserve"> and h</w:t>
      </w:r>
      <w:r>
        <w:rPr>
          <w:rFonts w:ascii="Corbel" w:eastAsia="Calibri" w:hAnsi="Corbel" w:cs="Arial"/>
        </w:rPr>
        <w:t xml:space="preserve">is leadership, strategic skills, and integrity have been invaluable to this important piece of </w:t>
      </w:r>
      <w:r>
        <w:rPr>
          <w:rFonts w:ascii="Corbel" w:eastAsia="Calibri" w:hAnsi="Corbel" w:cs="Arial"/>
        </w:rPr>
        <w:lastRenderedPageBreak/>
        <w:t xml:space="preserve">the fabric of Nashville,” Ingram said of his longtime friend and colleague, “We’re thrilled to have him back on the team at the Group and look forward to working together to </w:t>
      </w:r>
      <w:r w:rsidR="00655D89">
        <w:rPr>
          <w:rFonts w:ascii="Corbel" w:eastAsia="Calibri" w:hAnsi="Corbel" w:cs="Arial"/>
        </w:rPr>
        <w:t xml:space="preserve">tackle big problems and </w:t>
      </w:r>
      <w:r>
        <w:rPr>
          <w:rFonts w:ascii="Corbel" w:eastAsia="Calibri" w:hAnsi="Corbel" w:cs="Arial"/>
        </w:rPr>
        <w:t xml:space="preserve">maximize important opportunities for our </w:t>
      </w:r>
      <w:r w:rsidR="00ED56E4">
        <w:rPr>
          <w:rFonts w:ascii="Corbel" w:eastAsia="Calibri" w:hAnsi="Corbel" w:cs="Arial"/>
        </w:rPr>
        <w:t>clients and our community</w:t>
      </w:r>
      <w:r>
        <w:rPr>
          <w:rFonts w:ascii="Corbel" w:eastAsia="Calibri" w:hAnsi="Corbel" w:cs="Arial"/>
        </w:rPr>
        <w:t xml:space="preserve">.” </w:t>
      </w:r>
    </w:p>
    <w:p w:rsidR="007B4F7E" w:rsidRDefault="007B4F7E" w:rsidP="00086B4C">
      <w:pPr>
        <w:rPr>
          <w:rFonts w:ascii="Corbel" w:eastAsia="Calibri" w:hAnsi="Corbel" w:cs="Arial"/>
        </w:rPr>
      </w:pPr>
    </w:p>
    <w:p w:rsidR="00AC6D28" w:rsidRDefault="007B4F7E" w:rsidP="00086B4C">
      <w:pPr>
        <w:rPr>
          <w:rFonts w:ascii="Corbel" w:eastAsia="Calibri" w:hAnsi="Corbel" w:cs="Arial"/>
        </w:rPr>
      </w:pPr>
      <w:r w:rsidRPr="00586347">
        <w:rPr>
          <w:rFonts w:ascii="Corbel" w:eastAsia="Calibri" w:hAnsi="Corbel" w:cs="Arial"/>
        </w:rPr>
        <w:t>Lavine will make the transition from the center back to the group after the center's 30th anniversary cel</w:t>
      </w:r>
      <w:r>
        <w:rPr>
          <w:rFonts w:ascii="Corbel" w:eastAsia="Calibri" w:hAnsi="Corbel" w:cs="Arial"/>
        </w:rPr>
        <w:t>ebration later this year.</w:t>
      </w:r>
    </w:p>
    <w:p w:rsidR="007B4F7E" w:rsidRDefault="007B4F7E" w:rsidP="00086B4C">
      <w:pPr>
        <w:rPr>
          <w:rFonts w:ascii="Corbel" w:eastAsia="Calibri" w:hAnsi="Corbel" w:cs="Arial"/>
        </w:rPr>
      </w:pPr>
    </w:p>
    <w:p w:rsidR="00ED56E4" w:rsidRDefault="00ED56E4" w:rsidP="00086B4C">
      <w:pPr>
        <w:rPr>
          <w:rFonts w:ascii="Corbel" w:eastAsia="Calibri" w:hAnsi="Corbel" w:cs="Arial"/>
        </w:rPr>
      </w:pPr>
      <w:r w:rsidRPr="00ED56E4">
        <w:rPr>
          <w:rFonts w:ascii="Corbel" w:eastAsia="Calibri" w:hAnsi="Corbel" w:cs="Arial"/>
        </w:rPr>
        <w:t>Ingram is a former newspaper reporter and served as then-Governor Lamar Alexander’s Deputy and Chief of Staff.  He went to DC in 2002 to serve as newly-elected Senator Alexander’s Chief of Staff and simultaneously for several years as Staff Director of the Republican Conference before rejoining his business in Nashville and opening the Washington office. Ingram has also overseen winning political campaigns for Alexander (Tennessee Governor’s race, 1978 and 1982; U.S. Senate race, 2002, 2008, and 2014), Senator Bob Corker (U.S. Senate race 2006 and 2012), and Governor Bill Haslam (Tennessee Governor’s race, 2010 and 2014), among many others.</w:t>
      </w:r>
    </w:p>
    <w:p w:rsidR="00ED56E4" w:rsidRDefault="00ED56E4" w:rsidP="00086B4C">
      <w:pPr>
        <w:rPr>
          <w:rFonts w:ascii="Corbel" w:eastAsia="Calibri" w:hAnsi="Corbel" w:cs="Arial"/>
        </w:rPr>
      </w:pPr>
    </w:p>
    <w:p w:rsidR="00AC6D28" w:rsidRDefault="00AC6D28" w:rsidP="00086B4C">
      <w:pPr>
        <w:rPr>
          <w:rFonts w:ascii="Corbel" w:eastAsia="Calibri" w:hAnsi="Corbel" w:cs="Arial"/>
        </w:rPr>
      </w:pPr>
      <w:r>
        <w:rPr>
          <w:rFonts w:ascii="Corbel" w:eastAsia="Calibri" w:hAnsi="Corbel" w:cs="Arial"/>
        </w:rPr>
        <w:t>The</w:t>
      </w:r>
      <w:r w:rsidR="00ED56E4">
        <w:rPr>
          <w:rFonts w:ascii="Corbel" w:eastAsia="Calibri" w:hAnsi="Corbel" w:cs="Arial"/>
        </w:rPr>
        <w:t xml:space="preserve"> addition of Lavine and Hinote</w:t>
      </w:r>
      <w:r w:rsidR="009D4D3B">
        <w:rPr>
          <w:rFonts w:ascii="Corbel" w:eastAsia="Calibri" w:hAnsi="Corbel" w:cs="Arial"/>
        </w:rPr>
        <w:t xml:space="preserve"> </w:t>
      </w:r>
      <w:r>
        <w:rPr>
          <w:rFonts w:ascii="Corbel" w:eastAsia="Calibri" w:hAnsi="Corbel" w:cs="Arial"/>
        </w:rPr>
        <w:t>bring</w:t>
      </w:r>
      <w:r w:rsidR="00ED56E4">
        <w:rPr>
          <w:rFonts w:ascii="Corbel" w:eastAsia="Calibri" w:hAnsi="Corbel" w:cs="Arial"/>
        </w:rPr>
        <w:t>s</w:t>
      </w:r>
      <w:r>
        <w:rPr>
          <w:rFonts w:ascii="Corbel" w:eastAsia="Calibri" w:hAnsi="Corbel" w:cs="Arial"/>
        </w:rPr>
        <w:t xml:space="preserve"> the Group’s roster in its two offices to 16</w:t>
      </w:r>
      <w:r w:rsidR="00ED56E4">
        <w:rPr>
          <w:rFonts w:ascii="Corbel" w:eastAsia="Calibri" w:hAnsi="Corbel" w:cs="Arial"/>
        </w:rPr>
        <w:t>, including four former congressional chiefs of staff</w:t>
      </w:r>
      <w:r w:rsidR="00334F6F">
        <w:rPr>
          <w:rFonts w:ascii="Corbel" w:eastAsia="Calibri" w:hAnsi="Corbel" w:cs="Arial"/>
        </w:rPr>
        <w:t xml:space="preserve"> on both sides of the political aisle</w:t>
      </w:r>
      <w:r>
        <w:rPr>
          <w:rFonts w:ascii="Corbel" w:eastAsia="Calibri" w:hAnsi="Corbel" w:cs="Arial"/>
        </w:rPr>
        <w:t xml:space="preserve">. The Nashville office is home to </w:t>
      </w:r>
      <w:r w:rsidR="00ED56E4">
        <w:rPr>
          <w:rFonts w:ascii="Corbel" w:eastAsia="Calibri" w:hAnsi="Corbel" w:cs="Arial"/>
        </w:rPr>
        <w:t xml:space="preserve">a team of experienced consultants, </w:t>
      </w:r>
      <w:r>
        <w:rPr>
          <w:rFonts w:ascii="Corbel" w:eastAsia="Calibri" w:hAnsi="Corbel" w:cs="Arial"/>
        </w:rPr>
        <w:t xml:space="preserve">Beecher Frasier, </w:t>
      </w:r>
      <w:r w:rsidR="00334F6F">
        <w:rPr>
          <w:rFonts w:ascii="Corbel" w:eastAsia="Calibri" w:hAnsi="Corbel" w:cs="Arial"/>
        </w:rPr>
        <w:t xml:space="preserve">a proven lobbyist and </w:t>
      </w:r>
      <w:r w:rsidR="00655D89">
        <w:rPr>
          <w:rFonts w:ascii="Corbel" w:eastAsia="Calibri" w:hAnsi="Corbel" w:cs="Arial"/>
        </w:rPr>
        <w:t xml:space="preserve">former </w:t>
      </w:r>
      <w:r w:rsidR="00334F6F">
        <w:rPr>
          <w:rFonts w:ascii="Corbel" w:eastAsia="Calibri" w:hAnsi="Corbel" w:cs="Arial"/>
        </w:rPr>
        <w:t>Chief of S</w:t>
      </w:r>
      <w:r>
        <w:rPr>
          <w:rFonts w:ascii="Corbel" w:eastAsia="Calibri" w:hAnsi="Corbel" w:cs="Arial"/>
        </w:rPr>
        <w:t xml:space="preserve">taff to Congressman Lincoln Davis; Marcille Durham, a 30-year veteran of the Group; Rachel Albright, a former communications staffer to U.S. Senate Republican Leader Mitch McConnell; and Sam Reed, who previously served as Democrat Congressman Jim Cooper’s legal counsel. </w:t>
      </w:r>
    </w:p>
    <w:p w:rsidR="00126C37" w:rsidRDefault="00126C37" w:rsidP="00086B4C">
      <w:pPr>
        <w:rPr>
          <w:rFonts w:ascii="Corbel" w:eastAsia="Calibri" w:hAnsi="Corbel" w:cs="Arial"/>
        </w:rPr>
      </w:pPr>
    </w:p>
    <w:p w:rsidR="00126C37" w:rsidRDefault="00586347" w:rsidP="00086B4C">
      <w:pPr>
        <w:rPr>
          <w:rFonts w:ascii="Corbel" w:eastAsia="Calibri" w:hAnsi="Corbel" w:cs="Arial"/>
        </w:rPr>
      </w:pPr>
      <w:r>
        <w:rPr>
          <w:rFonts w:ascii="Corbel" w:eastAsia="Calibri" w:hAnsi="Corbel" w:cs="Arial"/>
        </w:rPr>
        <w:t>The Group also boasts a</w:t>
      </w:r>
      <w:r w:rsidR="00126C37" w:rsidRPr="00126C37">
        <w:rPr>
          <w:rFonts w:ascii="Corbel" w:eastAsia="Calibri" w:hAnsi="Corbel" w:cs="Arial"/>
        </w:rPr>
        <w:t xml:space="preserve"> team of </w:t>
      </w:r>
      <w:r>
        <w:rPr>
          <w:rFonts w:ascii="Corbel" w:eastAsia="Calibri" w:hAnsi="Corbel" w:cs="Arial"/>
        </w:rPr>
        <w:t>respected Washington operatives</w:t>
      </w:r>
      <w:r w:rsidR="00126C37">
        <w:rPr>
          <w:rFonts w:ascii="Corbel" w:eastAsia="Calibri" w:hAnsi="Corbel" w:cs="Arial"/>
        </w:rPr>
        <w:t xml:space="preserve"> </w:t>
      </w:r>
      <w:r w:rsidR="00126C37" w:rsidRPr="00126C37">
        <w:rPr>
          <w:rFonts w:ascii="Corbel" w:eastAsia="Calibri" w:hAnsi="Corbel" w:cs="Arial"/>
        </w:rPr>
        <w:t xml:space="preserve">based in the DC office, Bernie Toon, former Chief of Staff to Vice President Joe Biden when he was a U.S. Senator, as well as Chief of Staff to a variety of other House and Senate members over a 30-year career at the highest levels of government; </w:t>
      </w:r>
      <w:r w:rsidR="00C92B90">
        <w:rPr>
          <w:rFonts w:ascii="Corbel" w:eastAsia="Calibri" w:hAnsi="Corbel" w:cs="Arial"/>
        </w:rPr>
        <w:t>l</w:t>
      </w:r>
      <w:r w:rsidR="002508CF">
        <w:rPr>
          <w:rFonts w:ascii="Corbel" w:eastAsia="Calibri" w:hAnsi="Corbel" w:cs="Arial"/>
        </w:rPr>
        <w:t xml:space="preserve">obbyist and former staffer to </w:t>
      </w:r>
      <w:r w:rsidR="00854FD6">
        <w:rPr>
          <w:rFonts w:ascii="Corbel" w:eastAsia="Calibri" w:hAnsi="Corbel" w:cs="Arial"/>
        </w:rPr>
        <w:t>U.S. Senator Alan Simpson</w:t>
      </w:r>
      <w:r w:rsidR="00126C37">
        <w:rPr>
          <w:rFonts w:ascii="Corbel" w:eastAsia="Calibri" w:hAnsi="Corbel" w:cs="Arial"/>
        </w:rPr>
        <w:t xml:space="preserve">, Jennifer Johnson; </w:t>
      </w:r>
      <w:r w:rsidR="00126C37" w:rsidRPr="00126C37">
        <w:rPr>
          <w:rFonts w:ascii="Corbel" w:eastAsia="Calibri" w:hAnsi="Corbel" w:cs="Arial"/>
        </w:rPr>
        <w:t>Dan McCarthy, former Senior Director of National Affairs for Anheuser-Busch and White House aide to President George W. Bush; Jeff Wiener, a public affairs specialist and former Legislative Advisor to Senator Mary Landrieu; and, John Milne, a longtime Washington lobbyist and the former Director of Federal Government Affairs for 3M.</w:t>
      </w:r>
    </w:p>
    <w:p w:rsidR="00AC6D28" w:rsidRDefault="00AC6D28" w:rsidP="00086B4C">
      <w:pPr>
        <w:rPr>
          <w:rFonts w:ascii="Corbel" w:eastAsia="Calibri" w:hAnsi="Corbel" w:cs="Arial"/>
        </w:rPr>
      </w:pPr>
    </w:p>
    <w:p w:rsidR="00AC6D28" w:rsidRDefault="00AC6D28" w:rsidP="00086B4C">
      <w:pPr>
        <w:rPr>
          <w:rFonts w:ascii="Corbel" w:eastAsia="Calibri" w:hAnsi="Corbel" w:cs="Arial"/>
        </w:rPr>
      </w:pPr>
      <w:r>
        <w:rPr>
          <w:rFonts w:ascii="Corbel" w:eastAsia="Calibri" w:hAnsi="Corbel" w:cs="Arial"/>
        </w:rPr>
        <w:t xml:space="preserve">The Group’s Nashville offices are housed in the First Tennessee building at 511 Union Street and the Washington offices are located at 601 Pennsylvania Avenue NW. </w:t>
      </w:r>
    </w:p>
    <w:p w:rsidR="00AC6D28" w:rsidRDefault="00AC6D28" w:rsidP="00086B4C">
      <w:pPr>
        <w:rPr>
          <w:rFonts w:ascii="Corbel" w:eastAsia="Calibri" w:hAnsi="Corbel" w:cs="Arial"/>
        </w:rPr>
      </w:pPr>
    </w:p>
    <w:p w:rsidR="00AC6D28" w:rsidRDefault="00AC6D28" w:rsidP="00086B4C">
      <w:pPr>
        <w:rPr>
          <w:rFonts w:ascii="Corbel" w:eastAsia="Calibri" w:hAnsi="Corbel" w:cs="Arial"/>
        </w:rPr>
      </w:pPr>
      <w:r>
        <w:rPr>
          <w:rFonts w:ascii="Corbel" w:eastAsia="Calibri" w:hAnsi="Corbel" w:cs="Arial"/>
        </w:rPr>
        <w:t xml:space="preserve">For more information, visit the Group’s website here: </w:t>
      </w:r>
      <w:hyperlink r:id="rId8" w:history="1">
        <w:r w:rsidRPr="004B0015">
          <w:rPr>
            <w:rStyle w:val="Hyperlink"/>
            <w:rFonts w:ascii="Corbel" w:eastAsia="Calibri" w:hAnsi="Corbel" w:cs="Arial"/>
          </w:rPr>
          <w:t>www.ingramgroup.com</w:t>
        </w:r>
      </w:hyperlink>
      <w:r>
        <w:rPr>
          <w:rFonts w:ascii="Corbel" w:eastAsia="Calibri" w:hAnsi="Corbel" w:cs="Arial"/>
        </w:rPr>
        <w:t xml:space="preserve">. </w:t>
      </w:r>
    </w:p>
    <w:p w:rsidR="00AC6D28" w:rsidRDefault="00AC6D28" w:rsidP="00086B4C">
      <w:pPr>
        <w:rPr>
          <w:rFonts w:ascii="Corbel" w:eastAsia="Calibri" w:hAnsi="Corbel" w:cs="Arial"/>
        </w:rPr>
      </w:pPr>
    </w:p>
    <w:p w:rsidR="00AC6D28" w:rsidRPr="00086B4C" w:rsidRDefault="00AC6D28" w:rsidP="00AC6D28">
      <w:pPr>
        <w:jc w:val="center"/>
        <w:rPr>
          <w:rFonts w:ascii="Corbel" w:eastAsia="Calibri" w:hAnsi="Corbel" w:cs="Arial"/>
        </w:rPr>
      </w:pPr>
      <w:r>
        <w:rPr>
          <w:rFonts w:ascii="Corbel" w:eastAsia="Calibri" w:hAnsi="Corbel" w:cs="Arial"/>
        </w:rPr>
        <w:t>###</w:t>
      </w:r>
    </w:p>
    <w:sectPr w:rsidR="00AC6D28" w:rsidRPr="00086B4C" w:rsidSect="00367DD4">
      <w:headerReference w:type="default" r:id="rId9"/>
      <w:pgSz w:w="12240" w:h="15840"/>
      <w:pgMar w:top="29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10" w:rsidRDefault="00170C10" w:rsidP="00367DD4">
      <w:r>
        <w:separator/>
      </w:r>
    </w:p>
  </w:endnote>
  <w:endnote w:type="continuationSeparator" w:id="0">
    <w:p w:rsidR="00170C10" w:rsidRDefault="00170C10" w:rsidP="003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itka Sma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10" w:rsidRDefault="00170C10" w:rsidP="00367DD4">
      <w:r>
        <w:separator/>
      </w:r>
    </w:p>
  </w:footnote>
  <w:footnote w:type="continuationSeparator" w:id="0">
    <w:p w:rsidR="00170C10" w:rsidRDefault="00170C10" w:rsidP="0036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D4" w:rsidRDefault="00367DD4">
    <w:pPr>
      <w:pStyle w:val="Header"/>
    </w:pPr>
    <w:r>
      <w:rPr>
        <w:noProof/>
      </w:rPr>
      <w:drawing>
        <wp:anchor distT="0" distB="0" distL="114300" distR="114300" simplePos="0" relativeHeight="251658240" behindDoc="1" locked="0" layoutInCell="1" allowOverlap="1" wp14:anchorId="7A571D5B" wp14:editId="7B0E2570">
          <wp:simplePos x="0" y="0"/>
          <wp:positionH relativeFrom="column">
            <wp:posOffset>-1143000</wp:posOffset>
          </wp:positionH>
          <wp:positionV relativeFrom="paragraph">
            <wp:posOffset>-457200</wp:posOffset>
          </wp:positionV>
          <wp:extent cx="777252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am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52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27B09"/>
    <w:multiLevelType w:val="multilevel"/>
    <w:tmpl w:val="CEA09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A325A50"/>
    <w:multiLevelType w:val="hybridMultilevel"/>
    <w:tmpl w:val="E0A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77081"/>
    <w:multiLevelType w:val="hybridMultilevel"/>
    <w:tmpl w:val="B97C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391"/>
    <w:multiLevelType w:val="multilevel"/>
    <w:tmpl w:val="8E26B4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40E1682"/>
    <w:multiLevelType w:val="hybridMultilevel"/>
    <w:tmpl w:val="7ECE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84F32"/>
    <w:multiLevelType w:val="hybridMultilevel"/>
    <w:tmpl w:val="9DD8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D4"/>
    <w:rsid w:val="00083459"/>
    <w:rsid w:val="00086B4C"/>
    <w:rsid w:val="00112C56"/>
    <w:rsid w:val="00126C37"/>
    <w:rsid w:val="00170C10"/>
    <w:rsid w:val="001A71B7"/>
    <w:rsid w:val="001C6B0F"/>
    <w:rsid w:val="001E1838"/>
    <w:rsid w:val="00206261"/>
    <w:rsid w:val="00211318"/>
    <w:rsid w:val="002508CF"/>
    <w:rsid w:val="002512AB"/>
    <w:rsid w:val="002627C7"/>
    <w:rsid w:val="00297C0D"/>
    <w:rsid w:val="002E2A36"/>
    <w:rsid w:val="00334F6F"/>
    <w:rsid w:val="00350382"/>
    <w:rsid w:val="00364870"/>
    <w:rsid w:val="00367DD4"/>
    <w:rsid w:val="003E2E31"/>
    <w:rsid w:val="004240A8"/>
    <w:rsid w:val="004B15AF"/>
    <w:rsid w:val="004B386C"/>
    <w:rsid w:val="00586347"/>
    <w:rsid w:val="005D7456"/>
    <w:rsid w:val="0061090C"/>
    <w:rsid w:val="00631A5D"/>
    <w:rsid w:val="0063337B"/>
    <w:rsid w:val="006474DD"/>
    <w:rsid w:val="006532D5"/>
    <w:rsid w:val="00655D89"/>
    <w:rsid w:val="00705339"/>
    <w:rsid w:val="007B4F7E"/>
    <w:rsid w:val="007B6A26"/>
    <w:rsid w:val="007F22DB"/>
    <w:rsid w:val="00854FD6"/>
    <w:rsid w:val="008B1CD9"/>
    <w:rsid w:val="00937194"/>
    <w:rsid w:val="009739E0"/>
    <w:rsid w:val="009D4D3B"/>
    <w:rsid w:val="00A605FB"/>
    <w:rsid w:val="00AC6D28"/>
    <w:rsid w:val="00AC750D"/>
    <w:rsid w:val="00B37F2E"/>
    <w:rsid w:val="00B50AE2"/>
    <w:rsid w:val="00B6517D"/>
    <w:rsid w:val="00BB7406"/>
    <w:rsid w:val="00BB748E"/>
    <w:rsid w:val="00BF47CB"/>
    <w:rsid w:val="00C71A63"/>
    <w:rsid w:val="00C92B90"/>
    <w:rsid w:val="00CF11B3"/>
    <w:rsid w:val="00D22D51"/>
    <w:rsid w:val="00D53A65"/>
    <w:rsid w:val="00E12D53"/>
    <w:rsid w:val="00E14DF6"/>
    <w:rsid w:val="00E607CF"/>
    <w:rsid w:val="00E720DC"/>
    <w:rsid w:val="00E95C12"/>
    <w:rsid w:val="00ED56E4"/>
    <w:rsid w:val="00EE3E9D"/>
    <w:rsid w:val="00F568DE"/>
    <w:rsid w:val="00FA1633"/>
    <w:rsid w:val="00FC5344"/>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6A09D65-11FF-49AA-99BF-BCF4A03A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DD4"/>
    <w:pPr>
      <w:tabs>
        <w:tab w:val="center" w:pos="4320"/>
        <w:tab w:val="right" w:pos="8640"/>
      </w:tabs>
    </w:pPr>
  </w:style>
  <w:style w:type="character" w:customStyle="1" w:styleId="HeaderChar">
    <w:name w:val="Header Char"/>
    <w:basedOn w:val="DefaultParagraphFont"/>
    <w:link w:val="Header"/>
    <w:uiPriority w:val="99"/>
    <w:rsid w:val="00367DD4"/>
  </w:style>
  <w:style w:type="paragraph" w:styleId="Footer">
    <w:name w:val="footer"/>
    <w:basedOn w:val="Normal"/>
    <w:link w:val="FooterChar"/>
    <w:uiPriority w:val="99"/>
    <w:unhideWhenUsed/>
    <w:rsid w:val="00367DD4"/>
    <w:pPr>
      <w:tabs>
        <w:tab w:val="center" w:pos="4320"/>
        <w:tab w:val="right" w:pos="8640"/>
      </w:tabs>
    </w:pPr>
  </w:style>
  <w:style w:type="character" w:customStyle="1" w:styleId="FooterChar">
    <w:name w:val="Footer Char"/>
    <w:basedOn w:val="DefaultParagraphFont"/>
    <w:link w:val="Footer"/>
    <w:uiPriority w:val="99"/>
    <w:rsid w:val="00367DD4"/>
  </w:style>
  <w:style w:type="paragraph" w:styleId="BalloonText">
    <w:name w:val="Balloon Text"/>
    <w:basedOn w:val="Normal"/>
    <w:link w:val="BalloonTextChar"/>
    <w:uiPriority w:val="99"/>
    <w:semiHidden/>
    <w:unhideWhenUsed/>
    <w:rsid w:val="00367DD4"/>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DD4"/>
    <w:rPr>
      <w:rFonts w:ascii="Lucida Grande" w:hAnsi="Lucida Grande"/>
      <w:sz w:val="18"/>
      <w:szCs w:val="18"/>
    </w:rPr>
  </w:style>
  <w:style w:type="paragraph" w:styleId="ListParagraph">
    <w:name w:val="List Paragraph"/>
    <w:basedOn w:val="Normal"/>
    <w:uiPriority w:val="34"/>
    <w:qFormat/>
    <w:rsid w:val="00D22D51"/>
    <w:pPr>
      <w:ind w:left="720"/>
      <w:contextualSpacing/>
    </w:pPr>
  </w:style>
  <w:style w:type="character" w:styleId="Hyperlink">
    <w:name w:val="Hyperlink"/>
    <w:basedOn w:val="DefaultParagraphFont"/>
    <w:uiPriority w:val="99"/>
    <w:unhideWhenUsed/>
    <w:rsid w:val="00206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127228">
      <w:bodyDiv w:val="1"/>
      <w:marLeft w:val="0"/>
      <w:marRight w:val="0"/>
      <w:marTop w:val="0"/>
      <w:marBottom w:val="0"/>
      <w:divBdr>
        <w:top w:val="none" w:sz="0" w:space="0" w:color="auto"/>
        <w:left w:val="none" w:sz="0" w:space="0" w:color="auto"/>
        <w:bottom w:val="none" w:sz="0" w:space="0" w:color="auto"/>
        <w:right w:val="none" w:sz="0" w:space="0" w:color="auto"/>
      </w:divBdr>
      <w:divsChild>
        <w:div w:id="301429790">
          <w:marLeft w:val="0"/>
          <w:marRight w:val="0"/>
          <w:marTop w:val="0"/>
          <w:marBottom w:val="0"/>
          <w:divBdr>
            <w:top w:val="none" w:sz="0" w:space="0" w:color="auto"/>
            <w:left w:val="none" w:sz="0" w:space="0" w:color="auto"/>
            <w:bottom w:val="none" w:sz="0" w:space="0" w:color="auto"/>
            <w:right w:val="none" w:sz="0" w:space="0" w:color="auto"/>
          </w:divBdr>
          <w:divsChild>
            <w:div w:id="463162113">
              <w:marLeft w:val="-7410"/>
              <w:marRight w:val="0"/>
              <w:marTop w:val="0"/>
              <w:marBottom w:val="0"/>
              <w:divBdr>
                <w:top w:val="none" w:sz="0" w:space="0" w:color="auto"/>
                <w:left w:val="none" w:sz="0" w:space="0" w:color="auto"/>
                <w:bottom w:val="none" w:sz="0" w:space="0" w:color="auto"/>
                <w:right w:val="none" w:sz="0" w:space="0" w:color="auto"/>
              </w:divBdr>
              <w:divsChild>
                <w:div w:id="1659844726">
                  <w:marLeft w:val="0"/>
                  <w:marRight w:val="0"/>
                  <w:marTop w:val="0"/>
                  <w:marBottom w:val="135"/>
                  <w:divBdr>
                    <w:top w:val="none" w:sz="0" w:space="0" w:color="auto"/>
                    <w:left w:val="none" w:sz="0" w:space="0" w:color="auto"/>
                    <w:bottom w:val="none" w:sz="0" w:space="0" w:color="auto"/>
                    <w:right w:val="none" w:sz="0" w:space="0" w:color="auto"/>
                  </w:divBdr>
                  <w:divsChild>
                    <w:div w:id="777992969">
                      <w:marLeft w:val="0"/>
                      <w:marRight w:val="0"/>
                      <w:marTop w:val="0"/>
                      <w:marBottom w:val="0"/>
                      <w:divBdr>
                        <w:top w:val="none" w:sz="0" w:space="0" w:color="auto"/>
                        <w:left w:val="none" w:sz="0" w:space="0" w:color="auto"/>
                        <w:bottom w:val="none" w:sz="0" w:space="0" w:color="auto"/>
                        <w:right w:val="none" w:sz="0" w:space="0" w:color="auto"/>
                      </w:divBdr>
                      <w:divsChild>
                        <w:div w:id="1075125314">
                          <w:marLeft w:val="0"/>
                          <w:marRight w:val="0"/>
                          <w:marTop w:val="0"/>
                          <w:marBottom w:val="0"/>
                          <w:divBdr>
                            <w:top w:val="none" w:sz="0" w:space="0" w:color="auto"/>
                            <w:left w:val="none" w:sz="0" w:space="0" w:color="auto"/>
                            <w:bottom w:val="none" w:sz="0" w:space="0" w:color="auto"/>
                            <w:right w:val="none" w:sz="0" w:space="0" w:color="auto"/>
                          </w:divBdr>
                          <w:divsChild>
                            <w:div w:id="475802799">
                              <w:marLeft w:val="0"/>
                              <w:marRight w:val="-300"/>
                              <w:marTop w:val="300"/>
                              <w:marBottom w:val="0"/>
                              <w:divBdr>
                                <w:top w:val="none" w:sz="0" w:space="0" w:color="auto"/>
                                <w:left w:val="none" w:sz="0" w:space="0" w:color="auto"/>
                                <w:bottom w:val="none" w:sz="0" w:space="0" w:color="auto"/>
                                <w:right w:val="none" w:sz="0" w:space="0" w:color="auto"/>
                              </w:divBdr>
                              <w:divsChild>
                                <w:div w:id="1900675857">
                                  <w:marLeft w:val="0"/>
                                  <w:marRight w:val="330"/>
                                  <w:marTop w:val="0"/>
                                  <w:marBottom w:val="0"/>
                                  <w:divBdr>
                                    <w:top w:val="none" w:sz="0" w:space="0" w:color="auto"/>
                                    <w:left w:val="none" w:sz="0" w:space="0" w:color="auto"/>
                                    <w:bottom w:val="none" w:sz="0" w:space="0" w:color="auto"/>
                                    <w:right w:val="none" w:sz="0" w:space="0" w:color="auto"/>
                                  </w:divBdr>
                                  <w:divsChild>
                                    <w:div w:id="189781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88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4434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05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24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31229">
                                  <w:marLeft w:val="0"/>
                                  <w:marRight w:val="330"/>
                                  <w:marTop w:val="0"/>
                                  <w:marBottom w:val="0"/>
                                  <w:divBdr>
                                    <w:top w:val="none" w:sz="0" w:space="0" w:color="auto"/>
                                    <w:left w:val="none" w:sz="0" w:space="0" w:color="auto"/>
                                    <w:bottom w:val="none" w:sz="0" w:space="0" w:color="auto"/>
                                    <w:right w:val="none" w:sz="0" w:space="0" w:color="auto"/>
                                  </w:divBdr>
                                  <w:divsChild>
                                    <w:div w:id="197455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931538">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1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40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4522">
      <w:bodyDiv w:val="1"/>
      <w:marLeft w:val="0"/>
      <w:marRight w:val="0"/>
      <w:marTop w:val="0"/>
      <w:marBottom w:val="0"/>
      <w:divBdr>
        <w:top w:val="none" w:sz="0" w:space="0" w:color="auto"/>
        <w:left w:val="none" w:sz="0" w:space="0" w:color="auto"/>
        <w:bottom w:val="none" w:sz="0" w:space="0" w:color="auto"/>
        <w:right w:val="none" w:sz="0" w:space="0" w:color="auto"/>
      </w:divBdr>
      <w:divsChild>
        <w:div w:id="447237945">
          <w:marLeft w:val="0"/>
          <w:marRight w:val="0"/>
          <w:marTop w:val="0"/>
          <w:marBottom w:val="0"/>
          <w:divBdr>
            <w:top w:val="none" w:sz="0" w:space="0" w:color="auto"/>
            <w:left w:val="none" w:sz="0" w:space="0" w:color="auto"/>
            <w:bottom w:val="none" w:sz="0" w:space="0" w:color="auto"/>
            <w:right w:val="none" w:sz="0" w:space="0" w:color="auto"/>
          </w:divBdr>
          <w:divsChild>
            <w:div w:id="538013524">
              <w:marLeft w:val="-7410"/>
              <w:marRight w:val="0"/>
              <w:marTop w:val="0"/>
              <w:marBottom w:val="0"/>
              <w:divBdr>
                <w:top w:val="none" w:sz="0" w:space="0" w:color="auto"/>
                <w:left w:val="none" w:sz="0" w:space="0" w:color="auto"/>
                <w:bottom w:val="none" w:sz="0" w:space="0" w:color="auto"/>
                <w:right w:val="none" w:sz="0" w:space="0" w:color="auto"/>
              </w:divBdr>
              <w:divsChild>
                <w:div w:id="824471093">
                  <w:marLeft w:val="0"/>
                  <w:marRight w:val="0"/>
                  <w:marTop w:val="0"/>
                  <w:marBottom w:val="135"/>
                  <w:divBdr>
                    <w:top w:val="none" w:sz="0" w:space="0" w:color="auto"/>
                    <w:left w:val="none" w:sz="0" w:space="0" w:color="auto"/>
                    <w:bottom w:val="none" w:sz="0" w:space="0" w:color="auto"/>
                    <w:right w:val="none" w:sz="0" w:space="0" w:color="auto"/>
                  </w:divBdr>
                  <w:divsChild>
                    <w:div w:id="1175269180">
                      <w:marLeft w:val="0"/>
                      <w:marRight w:val="0"/>
                      <w:marTop w:val="0"/>
                      <w:marBottom w:val="0"/>
                      <w:divBdr>
                        <w:top w:val="none" w:sz="0" w:space="0" w:color="auto"/>
                        <w:left w:val="none" w:sz="0" w:space="0" w:color="auto"/>
                        <w:bottom w:val="none" w:sz="0" w:space="0" w:color="auto"/>
                        <w:right w:val="none" w:sz="0" w:space="0" w:color="auto"/>
                      </w:divBdr>
                      <w:divsChild>
                        <w:div w:id="940407558">
                          <w:marLeft w:val="0"/>
                          <w:marRight w:val="0"/>
                          <w:marTop w:val="0"/>
                          <w:marBottom w:val="0"/>
                          <w:divBdr>
                            <w:top w:val="none" w:sz="0" w:space="0" w:color="auto"/>
                            <w:left w:val="none" w:sz="0" w:space="0" w:color="auto"/>
                            <w:bottom w:val="none" w:sz="0" w:space="0" w:color="auto"/>
                            <w:right w:val="none" w:sz="0" w:space="0" w:color="auto"/>
                          </w:divBdr>
                          <w:divsChild>
                            <w:div w:id="1048533443">
                              <w:marLeft w:val="0"/>
                              <w:marRight w:val="-300"/>
                              <w:marTop w:val="300"/>
                              <w:marBottom w:val="0"/>
                              <w:divBdr>
                                <w:top w:val="none" w:sz="0" w:space="0" w:color="auto"/>
                                <w:left w:val="none" w:sz="0" w:space="0" w:color="auto"/>
                                <w:bottom w:val="none" w:sz="0" w:space="0" w:color="auto"/>
                                <w:right w:val="none" w:sz="0" w:space="0" w:color="auto"/>
                              </w:divBdr>
                              <w:divsChild>
                                <w:div w:id="1753695552">
                                  <w:marLeft w:val="0"/>
                                  <w:marRight w:val="330"/>
                                  <w:marTop w:val="0"/>
                                  <w:marBottom w:val="0"/>
                                  <w:divBdr>
                                    <w:top w:val="none" w:sz="0" w:space="0" w:color="auto"/>
                                    <w:left w:val="none" w:sz="0" w:space="0" w:color="auto"/>
                                    <w:bottom w:val="none" w:sz="0" w:space="0" w:color="auto"/>
                                    <w:right w:val="none" w:sz="0" w:space="0" w:color="auto"/>
                                  </w:divBdr>
                                  <w:divsChild>
                                    <w:div w:id="75524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25990">
                                      <w:blockQuote w:val="1"/>
                                      <w:marLeft w:val="720"/>
                                      <w:marRight w:val="720"/>
                                      <w:marTop w:val="100"/>
                                      <w:marBottom w:val="100"/>
                                      <w:divBdr>
                                        <w:top w:val="none" w:sz="0" w:space="0" w:color="auto"/>
                                        <w:left w:val="none" w:sz="0" w:space="0" w:color="auto"/>
                                        <w:bottom w:val="none" w:sz="0" w:space="0" w:color="auto"/>
                                        <w:right w:val="none" w:sz="0" w:space="0" w:color="auto"/>
                                      </w:divBdr>
                                    </w:div>
                                    <w:div w:id="75196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1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99706">
                                  <w:marLeft w:val="0"/>
                                  <w:marRight w:val="330"/>
                                  <w:marTop w:val="0"/>
                                  <w:marBottom w:val="0"/>
                                  <w:divBdr>
                                    <w:top w:val="none" w:sz="0" w:space="0" w:color="auto"/>
                                    <w:left w:val="none" w:sz="0" w:space="0" w:color="auto"/>
                                    <w:bottom w:val="none" w:sz="0" w:space="0" w:color="auto"/>
                                    <w:right w:val="none" w:sz="0" w:space="0" w:color="auto"/>
                                  </w:divBdr>
                                  <w:divsChild>
                                    <w:div w:id="203148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65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32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847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ram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F27D-4657-4F2F-B3A2-0364B88E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dc:creator>
  <cp:lastModifiedBy>User</cp:lastModifiedBy>
  <cp:revision>10</cp:revision>
  <cp:lastPrinted>2015-12-02T16:24:00Z</cp:lastPrinted>
  <dcterms:created xsi:type="dcterms:W3CDTF">2016-02-02T15:00:00Z</dcterms:created>
  <dcterms:modified xsi:type="dcterms:W3CDTF">2016-02-08T20:47:00Z</dcterms:modified>
</cp:coreProperties>
</file>